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D38" w:rsidRDefault="00614D38"/>
    <w:p w:rsidR="00614D38" w:rsidRDefault="00614D38" w:rsidP="00614D38">
      <w:pPr>
        <w:jc w:val="center"/>
      </w:pPr>
      <w:r w:rsidRPr="00614D38">
        <w:rPr>
          <w:rFonts w:eastAsia="Times New Roman"/>
          <w:color w:val="00B050"/>
          <w:sz w:val="36"/>
          <w:szCs w:val="36"/>
          <w:u w:val="single"/>
        </w:rPr>
        <w:t>Tyndall Park Community Centre</w:t>
      </w:r>
      <w:r w:rsidRPr="00614D38">
        <w:rPr>
          <w:rFonts w:eastAsia="Times New Roman"/>
          <w:color w:val="00B050"/>
          <w:sz w:val="36"/>
          <w:szCs w:val="36"/>
          <w:u w:val="single"/>
        </w:rPr>
        <w:br/>
      </w:r>
      <w:r w:rsidRPr="00614D38">
        <w:rPr>
          <w:rFonts w:eastAsia="Times New Roman"/>
          <w:sz w:val="24"/>
          <w:szCs w:val="24"/>
        </w:rPr>
        <w:t>NEW PROGRAM ALERT!!</w:t>
      </w:r>
      <w:r w:rsidRPr="00614D38">
        <w:rPr>
          <w:rFonts w:eastAsia="Times New Roman"/>
          <w:sz w:val="24"/>
          <w:szCs w:val="24"/>
        </w:rPr>
        <w:br/>
        <w:t>Free!!</w:t>
      </w:r>
      <w:r w:rsidRPr="00614D38">
        <w:rPr>
          <w:rFonts w:eastAsia="Times New Roman"/>
          <w:sz w:val="24"/>
          <w:szCs w:val="24"/>
        </w:rPr>
        <w:br/>
        <w:t>Grassroots Cricket!</w:t>
      </w:r>
      <w:r w:rsidRPr="00614D38">
        <w:rPr>
          <w:rFonts w:eastAsia="Times New Roman"/>
          <w:sz w:val="24"/>
          <w:szCs w:val="24"/>
        </w:rPr>
        <w:br/>
        <w:t>Tyndall Park Community Centre is excited to be able to offer a new Free Cricket program this fall!!</w:t>
      </w:r>
      <w:r w:rsidRPr="00614D38">
        <w:rPr>
          <w:rFonts w:eastAsia="Times New Roman"/>
          <w:sz w:val="24"/>
          <w:szCs w:val="24"/>
        </w:rPr>
        <w:br/>
        <w:t>Mondays 7 to 8:30pm</w:t>
      </w:r>
      <w:r w:rsidRPr="00614D38">
        <w:rPr>
          <w:rFonts w:eastAsia="Times New Roman"/>
          <w:sz w:val="24"/>
          <w:szCs w:val="24"/>
        </w:rPr>
        <w:br/>
        <w:t xml:space="preserve">Our classes will teach kids how to play cricket at an introductory level. We will be offering weekly classes starting November to April for U5-U14 </w:t>
      </w:r>
      <w:proofErr w:type="gramStart"/>
      <w:r w:rsidRPr="00614D38">
        <w:rPr>
          <w:rFonts w:eastAsia="Times New Roman"/>
          <w:sz w:val="24"/>
          <w:szCs w:val="24"/>
        </w:rPr>
        <w:t>The</w:t>
      </w:r>
      <w:proofErr w:type="gramEnd"/>
      <w:r w:rsidRPr="00614D38">
        <w:rPr>
          <w:rFonts w:eastAsia="Times New Roman"/>
          <w:sz w:val="24"/>
          <w:szCs w:val="24"/>
        </w:rPr>
        <w:t xml:space="preserve"> cost is Free.</w:t>
      </w:r>
      <w:r w:rsidRPr="00614D38">
        <w:rPr>
          <w:rFonts w:eastAsia="Times New Roman"/>
          <w:sz w:val="24"/>
          <w:szCs w:val="24"/>
        </w:rPr>
        <w:br/>
        <w:t xml:space="preserve">Space is limited. Please Contact Dave at 204-632-4916 or email: </w:t>
      </w:r>
      <w:hyperlink r:id="rId4" w:history="1">
        <w:r w:rsidRPr="00614D38">
          <w:rPr>
            <w:rStyle w:val="Hyperlink"/>
            <w:rFonts w:eastAsia="Times New Roman"/>
            <w:sz w:val="24"/>
            <w:szCs w:val="24"/>
          </w:rPr>
          <w:t>supervisor@tyndallparkcc.com</w:t>
        </w:r>
      </w:hyperlink>
      <w:r w:rsidRPr="00614D38">
        <w:rPr>
          <w:rFonts w:eastAsia="Times New Roman"/>
          <w:sz w:val="24"/>
          <w:szCs w:val="24"/>
        </w:rPr>
        <w:t xml:space="preserve"> to register.</w:t>
      </w:r>
      <w:r w:rsidRPr="00614D38">
        <w:rPr>
          <w:rFonts w:eastAsia="Times New Roman"/>
          <w:sz w:val="24"/>
          <w:szCs w:val="24"/>
        </w:rPr>
        <w:br/>
        <w:t xml:space="preserve">The program will focus on teaching </w:t>
      </w:r>
      <w:bookmarkStart w:id="0" w:name="_GoBack"/>
      <w:bookmarkEnd w:id="0"/>
      <w:r w:rsidRPr="00614D38">
        <w:rPr>
          <w:rFonts w:eastAsia="Times New Roman"/>
          <w:sz w:val="24"/>
          <w:szCs w:val="24"/>
        </w:rPr>
        <w:t>the skills used in cricket such as throwing, catching, fielding, batting and bowling. Soft balls and plastic bats will be used.</w:t>
      </w:r>
      <w:r w:rsidRPr="00614D38">
        <w:rPr>
          <w:rFonts w:eastAsia="Times New Roman"/>
          <w:sz w:val="24"/>
          <w:szCs w:val="24"/>
        </w:rPr>
        <w:br/>
      </w:r>
    </w:p>
    <w:sectPr w:rsidR="00614D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38"/>
    <w:rsid w:val="0061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910A9"/>
  <w15:chartTrackingRefBased/>
  <w15:docId w15:val="{4CA2F50D-9C83-4D09-A4EA-C6849EAC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4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ervisor@tyndallparkc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Budhoo, Garvin</dc:creator>
  <cp:keywords/>
  <dc:description/>
  <cp:lastModifiedBy>Budhoo, Garvin</cp:lastModifiedBy>
  <cp:revision>1</cp:revision>
  <dcterms:created xsi:type="dcterms:W3CDTF">2018-10-12T12:21:00Z</dcterms:created>
  <dcterms:modified xsi:type="dcterms:W3CDTF">2018-10-12T12:25:00Z</dcterms:modified>
</cp:coreProperties>
</file>